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3" w:rsidRPr="007923BC" w:rsidRDefault="00E139B9" w:rsidP="00E139B9">
      <w:pPr>
        <w:jc w:val="both"/>
        <w:rPr>
          <w:rFonts w:ascii="Times New Roman" w:hAnsi="Times New Roman" w:cs="Times New Roman"/>
          <w:lang w:val="hr-BA"/>
        </w:rPr>
      </w:pPr>
      <w:r w:rsidRPr="007923BC">
        <w:rPr>
          <w:rFonts w:ascii="Times New Roman" w:hAnsi="Times New Roman" w:cs="Times New Roman"/>
          <w:lang w:val="hr-BA"/>
        </w:rPr>
        <w:t>Na osnovu člana 16.  Pravila JU Muzej “Bitka za ranjenike na Neretvi “ Jablanica broj: 0</w:t>
      </w:r>
      <w:r w:rsidR="00FE1107" w:rsidRPr="007923BC">
        <w:rPr>
          <w:rFonts w:ascii="Times New Roman" w:hAnsi="Times New Roman" w:cs="Times New Roman"/>
          <w:lang w:val="hr-BA"/>
        </w:rPr>
        <w:t>1-03-2/ 18</w:t>
      </w:r>
      <w:r w:rsidRPr="007923BC">
        <w:rPr>
          <w:rFonts w:ascii="Times New Roman" w:hAnsi="Times New Roman" w:cs="Times New Roman"/>
          <w:lang w:val="hr-BA"/>
        </w:rPr>
        <w:t>, člana 6. Pravilnika o postupku javnog konkursa za raspolaganje imovinom JU Muzej “Bitka za ranjenike na Neret</w:t>
      </w:r>
      <w:r w:rsidR="007D36FF" w:rsidRPr="007923BC">
        <w:rPr>
          <w:rFonts w:ascii="Times New Roman" w:hAnsi="Times New Roman" w:cs="Times New Roman"/>
          <w:lang w:val="hr-BA"/>
        </w:rPr>
        <w:t>vi “ Jablanica broj: 01-09-2/20</w:t>
      </w:r>
      <w:r w:rsidRPr="007923BC">
        <w:rPr>
          <w:rFonts w:ascii="Times New Roman" w:hAnsi="Times New Roman" w:cs="Times New Roman"/>
          <w:lang w:val="hr-BA"/>
        </w:rPr>
        <w:t>, člana 7. Odluke o uslovima i načinu javne prodaje sekundarne sirovine-dijelova čelične konstrukcije  mosta u vlasništvu JU Muzej “Bitka za ranjenike na Neretvi” Jablanica</w:t>
      </w:r>
      <w:r w:rsidR="007D36FF" w:rsidRPr="007923BC">
        <w:rPr>
          <w:rFonts w:ascii="Times New Roman" w:hAnsi="Times New Roman" w:cs="Times New Roman"/>
          <w:lang w:val="hr-BA"/>
        </w:rPr>
        <w:t xml:space="preserve"> broj:01-09-3/20</w:t>
      </w:r>
      <w:r w:rsidRPr="007923BC">
        <w:rPr>
          <w:rFonts w:ascii="Times New Roman" w:hAnsi="Times New Roman" w:cs="Times New Roman"/>
          <w:lang w:val="hr-BA"/>
        </w:rPr>
        <w:t xml:space="preserve"> i Saglasnosti Općinskog načelnika broj:01-36-2021/20 od 28.09.2020.godine, Upravni odbor JU Muzej “Bitka za ranjenike na Neretvi” Jablanica  raspisuje</w:t>
      </w:r>
    </w:p>
    <w:p w:rsidR="00E139B9" w:rsidRPr="007923BC" w:rsidRDefault="00E139B9" w:rsidP="006515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7923BC">
        <w:rPr>
          <w:rFonts w:ascii="Times New Roman" w:hAnsi="Times New Roman" w:cs="Times New Roman"/>
          <w:b/>
          <w:sz w:val="32"/>
          <w:szCs w:val="32"/>
          <w:lang w:val="hr-BA"/>
        </w:rPr>
        <w:t xml:space="preserve">JAVNI </w:t>
      </w:r>
      <w:r w:rsidR="00651547" w:rsidRPr="007923BC">
        <w:rPr>
          <w:rFonts w:ascii="Times New Roman" w:hAnsi="Times New Roman" w:cs="Times New Roman"/>
          <w:b/>
          <w:sz w:val="32"/>
          <w:szCs w:val="32"/>
          <w:lang w:val="hr-BA"/>
        </w:rPr>
        <w:t xml:space="preserve"> </w:t>
      </w:r>
      <w:r w:rsidRPr="007923BC">
        <w:rPr>
          <w:rFonts w:ascii="Times New Roman" w:hAnsi="Times New Roman" w:cs="Times New Roman"/>
          <w:b/>
          <w:sz w:val="32"/>
          <w:szCs w:val="32"/>
          <w:lang w:val="hr-BA"/>
        </w:rPr>
        <w:t>OGLAS</w:t>
      </w:r>
    </w:p>
    <w:p w:rsidR="00651547" w:rsidRPr="007923BC" w:rsidRDefault="00651547" w:rsidP="00651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E139B9" w:rsidRPr="007923B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prodaji sekundarne sirovine-dijelova čelične konstrukcije mosta</w:t>
      </w:r>
    </w:p>
    <w:p w:rsidR="00E139B9" w:rsidRPr="007923BC" w:rsidRDefault="00E139B9" w:rsidP="00651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u vlasništvu JU Muzej “</w:t>
      </w:r>
      <w:r w:rsidR="00651547" w:rsidRPr="007923BC">
        <w:rPr>
          <w:rFonts w:ascii="Times New Roman" w:hAnsi="Times New Roman" w:cs="Times New Roman"/>
          <w:b/>
          <w:sz w:val="24"/>
          <w:szCs w:val="24"/>
          <w:lang w:val="hr-BA"/>
        </w:rPr>
        <w:t>Bitka za ranjenike na Neretvi” Jablanica</w:t>
      </w:r>
    </w:p>
    <w:p w:rsidR="00AB4E5D" w:rsidRPr="007923BC" w:rsidRDefault="00AB4E5D" w:rsidP="00651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651547" w:rsidRPr="007923BC" w:rsidRDefault="00AB4E5D" w:rsidP="00AB4E5D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I  Naziv i adresa pravnog lica</w:t>
      </w:r>
      <w:r w:rsidR="007923BC" w:rsidRPr="007923B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-</w:t>
      </w:r>
      <w:r w:rsidR="007923BC" w:rsidRPr="007923B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prodavca sekundarne sirovine</w:t>
      </w:r>
    </w:p>
    <w:p w:rsidR="00AB3673" w:rsidRPr="007923BC" w:rsidRDefault="001C1D92" w:rsidP="00AB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JU MUZEJ “BITKA ZA RANJENIKE NA NERETVI” JABLANICA, </w:t>
      </w:r>
    </w:p>
    <w:p w:rsidR="001C1D92" w:rsidRPr="007923BC" w:rsidRDefault="001C1D92" w:rsidP="00AB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Ul. 1.Mart br.23, 88420 JABLANICA</w:t>
      </w:r>
    </w:p>
    <w:p w:rsidR="001C1D92" w:rsidRPr="007923BC" w:rsidRDefault="009C012C" w:rsidP="00AB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6" w:history="1">
        <w:r w:rsidR="001C1D92" w:rsidRPr="007923BC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Tel:036/752-705</w:t>
        </w:r>
      </w:hyperlink>
    </w:p>
    <w:p w:rsidR="001C1D92" w:rsidRPr="007923BC" w:rsidRDefault="000838C1" w:rsidP="00AB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Mob:</w:t>
      </w:r>
      <w:r w:rsidR="005B5D0A" w:rsidRPr="007923BC">
        <w:rPr>
          <w:rFonts w:ascii="Times New Roman" w:hAnsi="Times New Roman" w:cs="Times New Roman"/>
          <w:sz w:val="24"/>
          <w:szCs w:val="24"/>
          <w:lang w:val="hr-BA"/>
        </w:rPr>
        <w:t>061/ 840-852</w:t>
      </w:r>
    </w:p>
    <w:p w:rsidR="00AB3673" w:rsidRPr="007923BC" w:rsidRDefault="00AB3673" w:rsidP="00AB36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e-mail: </w:t>
      </w:r>
      <w:hyperlink r:id="rId7" w:history="1">
        <w:r w:rsidRPr="007923BC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muzejjablanica@yahoo.com</w:t>
        </w:r>
      </w:hyperlink>
    </w:p>
    <w:p w:rsidR="00AB3673" w:rsidRPr="007923BC" w:rsidRDefault="00AB3673" w:rsidP="001C1D92">
      <w:pPr>
        <w:pStyle w:val="NoSpacing"/>
        <w:rPr>
          <w:rFonts w:ascii="Times New Roman" w:hAnsi="Times New Roman" w:cs="Times New Roman"/>
          <w:sz w:val="24"/>
          <w:szCs w:val="24"/>
          <w:lang w:val="hr-BA"/>
        </w:rPr>
      </w:pPr>
    </w:p>
    <w:p w:rsidR="001C1D92" w:rsidRPr="007923BC" w:rsidRDefault="001C1D92" w:rsidP="00AB4E5D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II Način prodaje i podaci o predmetu prodaje</w:t>
      </w:r>
    </w:p>
    <w:p w:rsidR="001C1D92" w:rsidRPr="007923BC" w:rsidRDefault="001C1D92" w:rsidP="00900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Putem javnog </w:t>
      </w:r>
      <w:r w:rsidR="003F4DE6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nadmetanja</w:t>
      </w:r>
      <w:r w:rsidR="00AB3673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900B60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licitacije</w:t>
      </w:r>
      <w:r w:rsidR="00BD162B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prodaje se sekundarna sirovina</w:t>
      </w:r>
      <w:r w:rsidR="00AB3673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AB3673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dijelovi čelične konstrukcije mosta u vlasništvu </w:t>
      </w:r>
      <w:r w:rsidR="00900B60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JU Muzej “Bitka za ranjenike na Neretvi” Jablanica</w:t>
      </w:r>
      <w:r w:rsidR="00BD162B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sljedećih karakteristika:</w:t>
      </w:r>
    </w:p>
    <w:p w:rsidR="001C1D92" w:rsidRPr="007923BC" w:rsidRDefault="001C1D92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Dijelovi čelične konstrukcije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mosta</w:t>
      </w:r>
      <w:r w:rsidR="00240432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tretirani kao sekundarna sirovina, odnosno otpadno željezo visoke klase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( različiti masivni čelični profili)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izvađeni</w:t>
      </w:r>
      <w:r w:rsidR="00900B60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iz 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rijeke Neretve  procijenjene količine   67.840,00 kg</w:t>
      </w:r>
      <w:r w:rsidR="00900B60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900B60" w:rsidRPr="007923BC" w:rsidRDefault="00900B60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900B60" w:rsidRPr="007923BC" w:rsidRDefault="00900B60" w:rsidP="00900B6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III  Početna  prodajna cijena  sekundarne sirovine</w:t>
      </w:r>
    </w:p>
    <w:p w:rsidR="00900B60" w:rsidRPr="007923BC" w:rsidRDefault="00900B60" w:rsidP="00900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Početna prodajna cijena sekundarne sirovine-dijelova čelične konstru</w:t>
      </w:r>
      <w:r w:rsidR="001E083E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kcije mosta označene u članu II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ovog  Oglasa</w:t>
      </w:r>
      <w:r w:rsidR="006E67A6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sa utovarom i transportom od strane kupca do odlagališta uz vaganje istog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iznosi  </w:t>
      </w: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23.744,00 KM (Slovima:dvadesettrihiljadesedamstočetrdesetičetri  KM)</w:t>
      </w:r>
      <w:r w:rsidR="000838C1" w:rsidRPr="007923B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1D245F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a ista je utvrđena vještačenjem sudskog </w:t>
      </w:r>
      <w:r w:rsidR="000838C1" w:rsidRPr="007923BC">
        <w:rPr>
          <w:rFonts w:ascii="Times New Roman" w:hAnsi="Times New Roman" w:cs="Times New Roman"/>
          <w:sz w:val="24"/>
          <w:szCs w:val="24"/>
          <w:lang w:val="hr-BA"/>
        </w:rPr>
        <w:t>vještaka mašinske struke</w:t>
      </w: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:rsidR="00900B60" w:rsidRPr="007923BC" w:rsidRDefault="00900B60" w:rsidP="00900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JU Muzej “Bitka za ranjenike na Neretvi” Jablanica nije PDV obveznik.</w:t>
      </w:r>
    </w:p>
    <w:p w:rsidR="00EF7022" w:rsidRPr="007923BC" w:rsidRDefault="00EF7022" w:rsidP="00900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EF7022" w:rsidRPr="007923BC" w:rsidRDefault="00EF7022" w:rsidP="00900B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 xml:space="preserve">IV Pravo učešća na javnom oglasu </w:t>
      </w:r>
    </w:p>
    <w:p w:rsidR="00EF7022" w:rsidRPr="007923BC" w:rsidRDefault="00EF7022" w:rsidP="00900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Pravo učešća na javno</w:t>
      </w:r>
      <w:r w:rsidR="00BD162B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m oglasu imaju pravna lica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koja u roku utvrđenom u javnom oglasu podnesu prijavu sa slijedećim sadržajem </w:t>
      </w:r>
      <w:r w:rsidR="00594B9E" w:rsidRPr="007923BC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prilozima:</w:t>
      </w:r>
    </w:p>
    <w:p w:rsidR="00EF7022" w:rsidRPr="007923BC" w:rsidRDefault="006B3FBE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a)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Ovjerena fot</w:t>
      </w:r>
      <w:r w:rsidR="008417F8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okopija rješenja o upisu u registar p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rivrednih subjekata ili rješenje</w:t>
      </w:r>
      <w:r w:rsidR="008417F8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 oba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vljanju djelatnosti (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 starije</w:t>
      </w:r>
      <w:r w:rsidR="008417F8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od 3. mjeseca od objave Oglasa)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</w:p>
    <w:p w:rsidR="008417F8" w:rsidRPr="007923BC" w:rsidRDefault="008417F8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b)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Popunjen obrazac za cijenu ponude (pr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uzima se na web stranici Muzeja:</w:t>
      </w:r>
      <w:r w:rsidR="00240432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hyperlink r:id="rId8" w:history="1">
        <w:r w:rsidR="00AB3673" w:rsidRPr="007923BC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www.muzej-jablanica.com</w:t>
        </w:r>
      </w:hyperlink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),</w:t>
      </w:r>
    </w:p>
    <w:p w:rsidR="00660F72" w:rsidRPr="007923BC" w:rsidRDefault="00660F72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c)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Izjavu o prihvatanju sekundarnih sirovina u zatečenom stanju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(“viđeno-kupljeno” što isključuje sve naknadne reklamacije </w:t>
      </w:r>
      <w:r w:rsidR="006B3FBE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</w:t>
      </w:r>
      <w:r w:rsidR="006B3FBE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igovore kupca upućene 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B3FBE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prodavcu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 pitanju kvalitete ili eventualnih nedostataka)</w:t>
      </w:r>
      <w:r w:rsidR="00BA208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– obrazac Izjave se preuzima na web stranici Muzeja.</w:t>
      </w:r>
    </w:p>
    <w:p w:rsidR="00660F72" w:rsidRPr="007923BC" w:rsidRDefault="00660F72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lastRenderedPageBreak/>
        <w:t>d)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Izjavu ponuđača kojom se obavezuje da će,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ukoliko bude  izabran kao najpovoljniji ponuđač, izvršiti 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uplatu na ukupno ugovoreni iznos u roku 15 (petnaest) dana po zaključenju 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Ugovora</w:t>
      </w:r>
      <w:r w:rsidR="008A672A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 obrazac I</w:t>
      </w:r>
      <w:r w:rsidR="00BA208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zjave se preuzima na web stranici Muzeja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</w:p>
    <w:p w:rsidR="00660F72" w:rsidRPr="007923BC" w:rsidRDefault="00660F72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e)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Izjavu da kupac prihvata rok odvoza sekundarne sirovine</w:t>
      </w:r>
      <w:r w:rsidR="006546B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roku 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8 </w:t>
      </w:r>
      <w:r w:rsidR="006546B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(osam) dana po isplati  cjelokupnog iznosa kupoprodajne cijene, osim u slučaju vremenskih neprilika i više sile</w:t>
      </w:r>
      <w:r w:rsidR="008A672A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– obrazac I</w:t>
      </w:r>
      <w:r w:rsidR="00BA208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zjave se preuzima na web stranici Muzeja</w:t>
      </w:r>
      <w:r w:rsidR="006546B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6B3FBE" w:rsidRPr="007923BC" w:rsidRDefault="006B3FBE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f) Dokaz o uplati kapare</w:t>
      </w:r>
      <w:r w:rsidR="00AB3673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AB3673" w:rsidRPr="007923BC" w:rsidRDefault="00AB3673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6546BF" w:rsidRPr="007923BC" w:rsidRDefault="006546BF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Napomena: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Ponuda mora biti potpisana od strane ovlaštenog ili odgovornog lica 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ovjerena pečatom pravne osobe.</w:t>
      </w:r>
    </w:p>
    <w:p w:rsidR="00AB3673" w:rsidRPr="007923BC" w:rsidRDefault="00AB3673" w:rsidP="00900B6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6B3FBE" w:rsidRPr="007923BC" w:rsidRDefault="006B3FBE" w:rsidP="00900B6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V Način polaganja kapare</w:t>
      </w:r>
    </w:p>
    <w:p w:rsidR="006B3FBE" w:rsidRPr="007923BC" w:rsidRDefault="006B3FBE" w:rsidP="009E1A0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 učešće u postupku licitacije,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učesnici su dužni uplatiti kaparu u iznosu 2.374,00 KM</w:t>
      </w:r>
    </w:p>
    <w:p w:rsidR="008417F8" w:rsidRPr="007923BC" w:rsidRDefault="006B3FBE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(dvijehiljadetristotinesedamdesetičetiri KM)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koja se uplaćuje na transakcijski račun Muzeja “Bitka za ranjenike na Neretvi” Jablanica broj: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1995310075907932  otvoren kod Sparkasse bank Sarajevo, Poslovnica Jablanica</w:t>
      </w:r>
      <w:r w:rsidR="007673B5" w:rsidRPr="007923BC">
        <w:rPr>
          <w:rFonts w:ascii="Times New Roman" w:hAnsi="Times New Roman" w:cs="Times New Roman"/>
          <w:sz w:val="24"/>
          <w:szCs w:val="24"/>
          <w:lang w:val="hr-BA"/>
        </w:rPr>
        <w:t>, sa naznakom “Uplata kapare za prodaju sekundarne sirovine”.</w:t>
      </w:r>
    </w:p>
    <w:p w:rsidR="007673B5" w:rsidRPr="007923BC" w:rsidRDefault="007673B5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Dokaz o uplati kapare </w:t>
      </w:r>
      <w:r w:rsidR="00BD162B" w:rsidRPr="007923BC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e prilaže uz prijavu na javni oglas</w:t>
      </w:r>
      <w:r w:rsidR="00AE439D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-</w:t>
      </w:r>
      <w:r w:rsidR="00AE439D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licitaciju.</w:t>
      </w:r>
    </w:p>
    <w:p w:rsidR="007673B5" w:rsidRPr="007923BC" w:rsidRDefault="007673B5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Ukoliko učesnik licitacije  čija ponuda bude  izabrana kao najpovoljnija, odustane iz bilo kog razloga od ponude i od  zaključenja ugovora, gubi pravo na  povrat  kapare.</w:t>
      </w:r>
    </w:p>
    <w:p w:rsidR="007673B5" w:rsidRPr="007923BC" w:rsidRDefault="007673B5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Učesniku  licitacije  koji  ne bude izabran kao najpovoljniji  izvršit će se povrat uplaćene kapare, u roku od 8 (osam) dana, a učesniku sa najpovoljnijom ponudom se uračunava u  kupoprodajnu cijenu.</w:t>
      </w:r>
    </w:p>
    <w:p w:rsidR="007673B5" w:rsidRPr="007923BC" w:rsidRDefault="007673B5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Pravne  osobe  koje  nisu  položile  određenu  kaparu  ne  učestvuju u licitaciji</w:t>
      </w:r>
      <w:r w:rsidR="009E1A09" w:rsidRPr="007923BC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9E1A09" w:rsidRPr="007923BC" w:rsidRDefault="009E1A09" w:rsidP="009E1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9E1A09" w:rsidRPr="007923BC" w:rsidRDefault="009E1A09" w:rsidP="009E1A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sz w:val="24"/>
          <w:szCs w:val="24"/>
          <w:lang w:val="hr-BA"/>
        </w:rPr>
        <w:t>VI Uslovi prodaje sekundarne sirovine</w:t>
      </w:r>
    </w:p>
    <w:p w:rsidR="009E1A09" w:rsidRPr="007923BC" w:rsidRDefault="009E1A09" w:rsidP="007852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>Postupak  javnog nadmetanja</w:t>
      </w:r>
      <w:r w:rsidR="00AE439D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>- licitacije  predmetne sekundarne sirovine  provest će Komisija za provođenje javnog nadmetanja-licitacije za prodaju sekundarne sirovine, imenovana  Odlukom Up</w:t>
      </w:r>
      <w:r w:rsidR="001D245F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ravnog odbora </w:t>
      </w:r>
      <w:r w:rsidR="00AE439D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Muzeja </w:t>
      </w:r>
      <w:r w:rsidR="001E083E">
        <w:rPr>
          <w:rFonts w:ascii="Times New Roman" w:hAnsi="Times New Roman" w:cs="Times New Roman"/>
          <w:sz w:val="24"/>
          <w:szCs w:val="24"/>
          <w:lang w:val="hr-BA"/>
        </w:rPr>
        <w:t>broj: 01-12</w:t>
      </w:r>
      <w:r w:rsidR="001D245F" w:rsidRPr="007923BC">
        <w:rPr>
          <w:rFonts w:ascii="Times New Roman" w:hAnsi="Times New Roman" w:cs="Times New Roman"/>
          <w:sz w:val="24"/>
          <w:szCs w:val="24"/>
          <w:lang w:val="hr-BA"/>
        </w:rPr>
        <w:t>-2/20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, a  u </w:t>
      </w:r>
      <w:r w:rsidR="00AE439D" w:rsidRPr="007923BC">
        <w:rPr>
          <w:rFonts w:ascii="Times New Roman" w:hAnsi="Times New Roman" w:cs="Times New Roman"/>
          <w:sz w:val="24"/>
          <w:szCs w:val="24"/>
          <w:lang w:val="hr-BA"/>
        </w:rPr>
        <w:t>skladu sa  odredbama Pravilnika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o postupku javnog konkursa za raspolaganje  imovinom u vlašništvu JU Muzej “Bitka za ranjeni</w:t>
      </w:r>
      <w:r w:rsidR="001D245F" w:rsidRPr="007923BC">
        <w:rPr>
          <w:rFonts w:ascii="Times New Roman" w:hAnsi="Times New Roman" w:cs="Times New Roman"/>
          <w:sz w:val="24"/>
          <w:szCs w:val="24"/>
          <w:lang w:val="hr-BA"/>
        </w:rPr>
        <w:t>ke na Neretvi” Jablanica broj: 01-09-2/20</w:t>
      </w:r>
      <w:r w:rsidR="007852E8" w:rsidRPr="007923BC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7852E8" w:rsidRPr="007923BC" w:rsidRDefault="007852E8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 slučaju  neuspjele  prve licitacije, licitacija se ponavlja.</w:t>
      </w:r>
    </w:p>
    <w:p w:rsidR="007852E8" w:rsidRPr="007923BC" w:rsidRDefault="007852E8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Licitacija se može održati samo ako  u njoj učestvuju </w:t>
      </w:r>
      <w:r w:rsidR="00CA443E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najmanje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dva učesnika.</w:t>
      </w:r>
    </w:p>
    <w:p w:rsidR="007852E8" w:rsidRPr="007923BC" w:rsidRDefault="007852E8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Ako se na licitaciju javi samo jedan učesnik,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Komisija može pristupiti  postupku prodaje neposrednom pogodbom  pod  uslovom  da cijena ne može  biti manja od  početne cijene objavljene 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O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glasu o licitaciji.</w:t>
      </w:r>
    </w:p>
    <w:p w:rsidR="002002FE" w:rsidRPr="007923BC" w:rsidRDefault="002002FE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2002FE" w:rsidRPr="007923BC" w:rsidRDefault="002002FE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VII</w:t>
      </w:r>
      <w:r w:rsidR="00117A20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Kriterij za izbor</w:t>
      </w:r>
      <w:r w:rsidR="00117A20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najpovoljnijeg  ponuđača</w:t>
      </w:r>
    </w:p>
    <w:p w:rsidR="00117A20" w:rsidRPr="007923BC" w:rsidRDefault="00117A20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Osnovni kriterij za izbor najpovoljnijeg ponuđača je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najveća ponuđena  cijena u postupku javnog nadmetanja-licitacije.</w:t>
      </w:r>
    </w:p>
    <w:p w:rsidR="00117A20" w:rsidRPr="007923BC" w:rsidRDefault="00117A20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117A20" w:rsidRPr="007923BC" w:rsidRDefault="00117A20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VII</w:t>
      </w:r>
      <w:r w:rsidR="001E083E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 Uslovi i način plaćanja kupoprodajne cijene</w:t>
      </w:r>
    </w:p>
    <w:p w:rsidR="00117A20" w:rsidRPr="007923BC" w:rsidRDefault="00117A20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Sa učesnikom licitacije čija je  ponuda utvrđena kao najpovoljnija zaključit će se ugovor  o kupoprodaji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2B66DF" w:rsidRPr="007923BC" w:rsidRDefault="002B66D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Kupoprod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ajnu cijenu predmetne sekundarne sirovine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učesnik licitacije koji je proglašen najuspješnijim je obavezan uplatiti u roku od 15 dana od dana potpisivanja ugovora.</w:t>
      </w:r>
    </w:p>
    <w:p w:rsidR="002B66DF" w:rsidRPr="007923BC" w:rsidRDefault="002B66D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2B66DF" w:rsidRPr="007923BC" w:rsidRDefault="001E083E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IX</w:t>
      </w:r>
      <w:r w:rsidR="002B66DF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 Vrijeme i način predaje  sekundarne sirovine  u posjed </w:t>
      </w:r>
      <w:r w:rsidR="002D41A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2B66DF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kupcu</w:t>
      </w:r>
    </w:p>
    <w:p w:rsidR="002B66DF" w:rsidRPr="007923BC" w:rsidRDefault="002B66D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lastRenderedPageBreak/>
        <w:t>Predaja sekundarne sirovine u posjed kupcu izvršit će se u roku  od 8 dana od dana isplate cjelokupnog iznosa kupoprodajne cijene, o čemu će se sačinit zapisnik o primopredaji.</w:t>
      </w:r>
    </w:p>
    <w:p w:rsidR="001D245F" w:rsidRPr="007923BC" w:rsidRDefault="001D245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2B66DF" w:rsidRPr="007923BC" w:rsidRDefault="002B66DF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X  Dan i  mjesto održavanja </w:t>
      </w:r>
      <w:r w:rsidR="00BD162B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post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upka javnog nadmetanja-licitacije</w:t>
      </w:r>
    </w:p>
    <w:p w:rsidR="002B66DF" w:rsidRPr="007923BC" w:rsidRDefault="002B66D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Postupak održavanja javnog nadmetanja će se održati u zgradi Muzeja”Bitka za ranjenike na Neretvi” Jablanica u pro</w:t>
      </w:r>
      <w:r w:rsidR="009962A2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storijama velike dvorane dana </w:t>
      </w:r>
      <w:r w:rsidR="00B7475A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15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.10.2020. godine sa početkom u 10,00 sati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1D245F" w:rsidRPr="007923BC" w:rsidRDefault="002B66DF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Javnom nadmetanju dužan je da prisustvuje podnosilac prijave ili lice koje posjeduje punomoć za  zastupanje podnosioca prijave u postupku javnog nadmetanja</w:t>
      </w:r>
      <w:r w:rsidR="00BD162B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</w:p>
    <w:p w:rsidR="00BD162B" w:rsidRPr="007923BC" w:rsidRDefault="00B7475A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Svi učesnici licitacije dužni su pridržavati se propisanih </w:t>
      </w:r>
      <w:r w:rsidR="001D245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higijensko -</w:t>
      </w:r>
      <w:r w:rsidR="00AE439D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epidemioloških mjera</w:t>
      </w:r>
      <w:r w:rsidR="00AE439D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koje budu važile na dan 15.10.2020. godine.</w:t>
      </w:r>
    </w:p>
    <w:p w:rsidR="00CF36C7" w:rsidRPr="007923BC" w:rsidRDefault="00CF36C7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X</w:t>
      </w:r>
      <w:r w:rsidR="001E083E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Rok i način podnošenja prijava</w:t>
      </w:r>
    </w:p>
    <w:p w:rsidR="00CF36C7" w:rsidRPr="007923BC" w:rsidRDefault="009962A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Prijave na  Oglas podnose se pismenim putem na </w:t>
      </w:r>
      <w:r w:rsidR="00AE439D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obrascu  koji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 može pr</w:t>
      </w:r>
      <w:r w:rsidR="001D245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uzeti na web stranici Muzeja (www.muzej-jablanica.com)</w:t>
      </w:r>
      <w:r w:rsidR="00AE439D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2B66DF" w:rsidRPr="007923BC" w:rsidRDefault="009962A2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Rok  za dostavljanje prijava  na javno nadmetanje je 8 dana od dana objavljiva</w:t>
      </w:r>
      <w:r w:rsidR="001E083E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nja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Ogla</w:t>
      </w:r>
      <w:r w:rsidR="001E083E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sa u dnevnim novinama Dnevni avaz, odnosno do </w:t>
      </w:r>
      <w:r w:rsidR="001E083E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13.10.2020. godine</w:t>
      </w:r>
      <w:r w:rsidR="001E083E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.</w:t>
      </w:r>
      <w:r w:rsidR="001E083E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Javni oglas će biti objavljen i na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web stranici Muzeja</w:t>
      </w:r>
      <w:r w:rsidR="001D245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(www.muzej-jablanica.com) i </w:t>
      </w:r>
      <w:r w:rsidR="00E4378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web stranici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Općine Jablanica</w:t>
      </w:r>
      <w:r w:rsidR="001D245F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3651D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(www.jablanica.b</w:t>
      </w:r>
      <w:r w:rsidR="001E083E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a)</w:t>
      </w:r>
      <w:r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.</w:t>
      </w:r>
    </w:p>
    <w:p w:rsidR="004E66B5" w:rsidRPr="007923BC" w:rsidRDefault="001E083E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Zbog trenutne epidemiološke situacije p</w:t>
      </w:r>
      <w:r w:rsidR="004E66B5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rijave  sa naprijed navedenim dokazima se podnose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isključivo</w:t>
      </w:r>
      <w:r w:rsidR="004E66B5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zatvorenoj koverti i  šalju preporučenom pošiljkom na adresu: 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JU Muzej “Bitka za ranjenike na Neretvi “ Jablanica, Komisija za provođenje javnog nadmetanja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-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licitacije za prodaju sekundarne sirovine u vlasništvu JU Muzej “Bitka za ranj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enike na Neretvi “ Jablanica, Ul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. 1.Mart broj 23, 88420 Jablanica, sa naznakom: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Prijava na Javni oglas za prodaju  sekundarne sirovine u vlasništvu JU Muzej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 “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Bitka za ranjenike na Neretvi” Jablanica putem javnog nadmetanja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>-</w:t>
      </w:r>
      <w:r w:rsidR="007923BC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licitacije, Ne</w:t>
      </w:r>
      <w:r w:rsidR="004E66B5" w:rsidRPr="007923BC"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  <w:t xml:space="preserve"> otvaraj.”</w:t>
      </w:r>
    </w:p>
    <w:p w:rsidR="00F77DF2" w:rsidRPr="007923BC" w:rsidRDefault="00F77DF2" w:rsidP="007852E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BA"/>
        </w:rPr>
      </w:pPr>
    </w:p>
    <w:p w:rsidR="00F77DF2" w:rsidRPr="007923BC" w:rsidRDefault="00F77DF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 poleđini koverte obavezno naznačiti   naziv firme,adresu i kontakt telefon.</w:t>
      </w:r>
    </w:p>
    <w:p w:rsidR="00F77DF2" w:rsidRPr="007923BC" w:rsidRDefault="00F77DF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Prijava se smatra nepotpunom ako ne sadrži sve što je</w:t>
      </w:r>
      <w:r w:rsidR="00ED6812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propisano, ako nisu priložene sve isprave iz tačke  IV ovog Oglasa, odnosno ako ne sadrži sve podatke predviđene Oglasom.</w:t>
      </w:r>
    </w:p>
    <w:p w:rsidR="00ED6812" w:rsidRPr="007923BC" w:rsidRDefault="00ED681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Neblagovreme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 nepotpune prijav</w:t>
      </w:r>
      <w:r w:rsidR="008D1762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 neće se razmatrati, a uplaćena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713477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kapara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će se vratiti podnosiocima istih u roku od 8 dana od dana zaključenja postupka javnog nadmetanja.</w:t>
      </w:r>
    </w:p>
    <w:p w:rsidR="00ED6812" w:rsidRPr="007923BC" w:rsidRDefault="00ED681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ED6812" w:rsidRPr="007923BC" w:rsidRDefault="00ED681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JU  Muzej  “Bitka za ranjenike na Neretvi” Jablanica ne sno</w:t>
      </w:r>
      <w:r w:rsidR="00713477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si nikakve troškove ponuđača u postupku po ovom javnom oglasu.</w:t>
      </w:r>
    </w:p>
    <w:p w:rsidR="00ED6812" w:rsidRPr="007923BC" w:rsidRDefault="00ED681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:rsidR="00ED6812" w:rsidRPr="007923BC" w:rsidRDefault="00ED6812" w:rsidP="007852E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Sve dodatne informacije mogu se dobit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svakim radnim danom od 10,00-14,00 sati na broj telefona 036/752-705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</w:t>
      </w:r>
      <w:r w:rsidR="007F1A9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broj mobitela 061/ 840 -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7F1A9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852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od dana objavljivanja oglasa  do roka utvrđenog za podnošenje prijava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</w:t>
      </w:r>
      <w:r w:rsidR="007923BC"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7923BC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kontakt osoba Azra Đelmo.</w:t>
      </w:r>
    </w:p>
    <w:p w:rsidR="00ED6812" w:rsidRPr="007923BC" w:rsidRDefault="00ED6812" w:rsidP="00ED6812">
      <w:pPr>
        <w:rPr>
          <w:sz w:val="24"/>
          <w:szCs w:val="24"/>
          <w:lang w:val="hr-BA"/>
        </w:rPr>
      </w:pPr>
    </w:p>
    <w:p w:rsidR="00ED6812" w:rsidRPr="007923BC" w:rsidRDefault="00ED6812" w:rsidP="00ED6812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ED6812" w:rsidRPr="007923BC" w:rsidRDefault="00ED6812" w:rsidP="00ED6812">
      <w:pPr>
        <w:tabs>
          <w:tab w:val="left" w:pos="6932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</w:t>
      </w:r>
      <w:r w:rsidR="00BD162B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 Predsjednik Upravnog odbora</w:t>
      </w:r>
    </w:p>
    <w:p w:rsidR="00ED6812" w:rsidRPr="007923BC" w:rsidRDefault="00ED6812" w:rsidP="00ED6812">
      <w:pPr>
        <w:tabs>
          <w:tab w:val="left" w:pos="5944"/>
        </w:tabs>
        <w:rPr>
          <w:rFonts w:ascii="Times New Roman" w:hAnsi="Times New Roman" w:cs="Times New Roman"/>
          <w:sz w:val="24"/>
          <w:szCs w:val="24"/>
          <w:lang w:val="hr-BA"/>
        </w:rPr>
      </w:pPr>
      <w:r w:rsidRPr="007923BC">
        <w:rPr>
          <w:rFonts w:ascii="Times New Roman" w:hAnsi="Times New Roman" w:cs="Times New Roman"/>
          <w:sz w:val="24"/>
          <w:szCs w:val="24"/>
          <w:lang w:val="hr-BA"/>
        </w:rPr>
        <w:tab/>
        <w:t xml:space="preserve">    </w:t>
      </w:r>
      <w:r w:rsidR="003F4DE6"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Pr="007923BC">
        <w:rPr>
          <w:rFonts w:ascii="Times New Roman" w:hAnsi="Times New Roman" w:cs="Times New Roman"/>
          <w:sz w:val="24"/>
          <w:szCs w:val="24"/>
          <w:lang w:val="hr-BA"/>
        </w:rPr>
        <w:t xml:space="preserve"> Amel Halebić, dipl.pravnik</w:t>
      </w:r>
    </w:p>
    <w:p w:rsidR="003F4DE6" w:rsidRPr="007923BC" w:rsidRDefault="003F4DE6">
      <w:pPr>
        <w:tabs>
          <w:tab w:val="left" w:pos="5944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FA1040" w:rsidRPr="007923BC" w:rsidRDefault="00FA1040">
      <w:pPr>
        <w:tabs>
          <w:tab w:val="left" w:pos="5944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FA1040" w:rsidRPr="007923BC" w:rsidRDefault="00FA1040">
      <w:pPr>
        <w:tabs>
          <w:tab w:val="left" w:pos="5944"/>
        </w:tabs>
        <w:rPr>
          <w:rFonts w:ascii="Times New Roman" w:hAnsi="Times New Roman" w:cs="Times New Roman"/>
          <w:sz w:val="24"/>
          <w:szCs w:val="24"/>
          <w:lang w:val="hr-BA"/>
        </w:rPr>
      </w:pPr>
    </w:p>
    <w:sectPr w:rsidR="00FA1040" w:rsidRPr="007923BC" w:rsidSect="005E5F5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A8" w:rsidRDefault="00CB3CA8" w:rsidP="00FA1040">
      <w:pPr>
        <w:spacing w:after="0" w:line="240" w:lineRule="auto"/>
      </w:pPr>
      <w:r>
        <w:separator/>
      </w:r>
    </w:p>
  </w:endnote>
  <w:endnote w:type="continuationSeparator" w:id="1">
    <w:p w:rsidR="00CB3CA8" w:rsidRDefault="00CB3CA8" w:rsidP="00F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97001"/>
      <w:docPartObj>
        <w:docPartGallery w:val="Page Numbers (Bottom of Page)"/>
        <w:docPartUnique/>
      </w:docPartObj>
    </w:sdtPr>
    <w:sdtContent>
      <w:p w:rsidR="001D245F" w:rsidRDefault="009C012C">
        <w:pPr>
          <w:pStyle w:val="Footer"/>
          <w:jc w:val="center"/>
        </w:pPr>
        <w:fldSimple w:instr=" PAGE   \* MERGEFORMAT ">
          <w:r w:rsidR="008A672A">
            <w:rPr>
              <w:noProof/>
            </w:rPr>
            <w:t>1</w:t>
          </w:r>
        </w:fldSimple>
      </w:p>
    </w:sdtContent>
  </w:sdt>
  <w:p w:rsidR="001D245F" w:rsidRDefault="001D2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A8" w:rsidRDefault="00CB3CA8" w:rsidP="00FA1040">
      <w:pPr>
        <w:spacing w:after="0" w:line="240" w:lineRule="auto"/>
      </w:pPr>
      <w:r>
        <w:separator/>
      </w:r>
    </w:p>
  </w:footnote>
  <w:footnote w:type="continuationSeparator" w:id="1">
    <w:p w:rsidR="00CB3CA8" w:rsidRDefault="00CB3CA8" w:rsidP="00FA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9B9"/>
    <w:rsid w:val="000838C1"/>
    <w:rsid w:val="00117A20"/>
    <w:rsid w:val="00145E07"/>
    <w:rsid w:val="001506F2"/>
    <w:rsid w:val="001C1D92"/>
    <w:rsid w:val="001D245F"/>
    <w:rsid w:val="001E083E"/>
    <w:rsid w:val="001E3007"/>
    <w:rsid w:val="001F7E3E"/>
    <w:rsid w:val="002002FE"/>
    <w:rsid w:val="00240432"/>
    <w:rsid w:val="002B66DF"/>
    <w:rsid w:val="002D41A5"/>
    <w:rsid w:val="002E4763"/>
    <w:rsid w:val="0033651D"/>
    <w:rsid w:val="003629D5"/>
    <w:rsid w:val="003F4DE6"/>
    <w:rsid w:val="00441FF2"/>
    <w:rsid w:val="004B0490"/>
    <w:rsid w:val="004E66B5"/>
    <w:rsid w:val="00557D87"/>
    <w:rsid w:val="00594B9E"/>
    <w:rsid w:val="005B2B40"/>
    <w:rsid w:val="005B5D0A"/>
    <w:rsid w:val="005E5F53"/>
    <w:rsid w:val="00651547"/>
    <w:rsid w:val="006546BF"/>
    <w:rsid w:val="00660F72"/>
    <w:rsid w:val="006B3FBE"/>
    <w:rsid w:val="006E67A6"/>
    <w:rsid w:val="00713477"/>
    <w:rsid w:val="007230C4"/>
    <w:rsid w:val="007564AC"/>
    <w:rsid w:val="007673B5"/>
    <w:rsid w:val="007852E8"/>
    <w:rsid w:val="007923BC"/>
    <w:rsid w:val="007B6EA6"/>
    <w:rsid w:val="007D36FF"/>
    <w:rsid w:val="007F1A9C"/>
    <w:rsid w:val="007F39A4"/>
    <w:rsid w:val="008417F8"/>
    <w:rsid w:val="00860734"/>
    <w:rsid w:val="008A672A"/>
    <w:rsid w:val="008D1762"/>
    <w:rsid w:val="00900B60"/>
    <w:rsid w:val="009962A2"/>
    <w:rsid w:val="009C012C"/>
    <w:rsid w:val="009E1A09"/>
    <w:rsid w:val="009F6E29"/>
    <w:rsid w:val="00A8016D"/>
    <w:rsid w:val="00AB3673"/>
    <w:rsid w:val="00AB4E5D"/>
    <w:rsid w:val="00AB5614"/>
    <w:rsid w:val="00AE439D"/>
    <w:rsid w:val="00B7475A"/>
    <w:rsid w:val="00B749EB"/>
    <w:rsid w:val="00BA208F"/>
    <w:rsid w:val="00BD162B"/>
    <w:rsid w:val="00CA443E"/>
    <w:rsid w:val="00CB3CA8"/>
    <w:rsid w:val="00CD0BBC"/>
    <w:rsid w:val="00CF36C7"/>
    <w:rsid w:val="00CF5F94"/>
    <w:rsid w:val="00E139B9"/>
    <w:rsid w:val="00E43784"/>
    <w:rsid w:val="00ED6812"/>
    <w:rsid w:val="00EF7022"/>
    <w:rsid w:val="00F77DF2"/>
    <w:rsid w:val="00FA1040"/>
    <w:rsid w:val="00FC2A79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1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40"/>
  </w:style>
  <w:style w:type="paragraph" w:styleId="Footer">
    <w:name w:val="footer"/>
    <w:basedOn w:val="Normal"/>
    <w:link w:val="FooterChar"/>
    <w:uiPriority w:val="99"/>
    <w:unhideWhenUsed/>
    <w:rsid w:val="00FA1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40"/>
  </w:style>
  <w:style w:type="table" w:styleId="TableGrid">
    <w:name w:val="Table Grid"/>
    <w:basedOn w:val="TableNormal"/>
    <w:uiPriority w:val="59"/>
    <w:rsid w:val="00FA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-jablani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ejjablanic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6/752-70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HP</cp:lastModifiedBy>
  <cp:revision>42</cp:revision>
  <cp:lastPrinted>2020-10-02T10:56:00Z</cp:lastPrinted>
  <dcterms:created xsi:type="dcterms:W3CDTF">2020-10-01T17:09:00Z</dcterms:created>
  <dcterms:modified xsi:type="dcterms:W3CDTF">2020-10-03T14:39:00Z</dcterms:modified>
</cp:coreProperties>
</file>